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1"/>
        <w:gridCol w:w="989"/>
        <w:gridCol w:w="989"/>
        <w:gridCol w:w="1152"/>
        <w:gridCol w:w="1152"/>
        <w:gridCol w:w="1152"/>
        <w:gridCol w:w="879"/>
        <w:gridCol w:w="879"/>
      </w:tblGrid>
      <w:tr xmlns:wp14="http://schemas.microsoft.com/office/word/2010/wordml" w:rsidRPr="00EC3060" w:rsidR="00615A81" w:rsidTr="6D9F999D" w14:paraId="09528CB7" wp14:textId="77777777">
        <w:trPr>
          <w:trHeight w:val="80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D9F999D" w14:paraId="5CDAF866" wp14:textId="77777777">
        <w:trPr>
          <w:trHeight w:val="600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6D9F999D" w14:paraId="02EB378F" wp14:textId="77777777">
        <w:trPr>
          <w:trHeight w:val="3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6A05A809" wp14:textId="6F35C723">
            <w:pPr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D9F999D" w:rsidR="77FAE742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>Halk Sağlığı Hemşireliği Uygulaması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5A39BBE3" wp14:textId="5C84AEF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HEM532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41C8F396" wp14:textId="29FD1FE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72A3D3EC" wp14:textId="6BE5D93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0D0B940D" wp14:textId="088514AB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0E27B00A" wp14:textId="03EFDC6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60061E4C" wp14:textId="2CF29FF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D9F999D" w:rsidRDefault="00615A81" w14:paraId="44EAFD9C" wp14:textId="666BFDCC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6D9F999D" w:rsidR="77FAE74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6D9F999D" w14:paraId="4B9C5200" wp14:textId="77777777">
        <w:trPr>
          <w:trHeight w:val="3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35001E97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695DAB0B">
              <w:rPr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6D9F999D" w14:paraId="3E620334" wp14:textId="77777777">
        <w:trPr>
          <w:trHeight w:val="3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71E9A43D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51623442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6D9F999D" w14:paraId="44C604E6" wp14:textId="77777777">
        <w:trPr>
          <w:trHeight w:val="3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656B9AB" wp14:textId="273E0DF4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17092164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</w:t>
            </w:r>
          </w:p>
        </w:tc>
      </w:tr>
      <w:tr xmlns:wp14="http://schemas.microsoft.com/office/word/2010/wordml" w:rsidRPr="00EC3060" w:rsidR="00615A81" w:rsidTr="6D9F999D" w14:paraId="2E9D8D8A" wp14:textId="77777777">
        <w:trPr>
          <w:trHeight w:val="3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6809F3BA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2EFE624A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6D9F999D" w14:paraId="10452EF2" wp14:textId="77777777">
        <w:trPr>
          <w:trHeight w:val="60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78861A7F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1B86B2B0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6D9F999D" w14:paraId="4D6CC93C" wp14:textId="77777777">
        <w:trPr>
          <w:trHeight w:val="375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D9F999D" w:rsidRDefault="00615A81" w14:paraId="53128261" wp14:textId="37754391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D9F999D" w:rsidR="515E0E5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Birinci basamak sağlık hizmetleri ve sağlığın geliştirilmesi bağlamında halk sağlığı hemşireliği uygulama ortamlarında hastalık önleme ve sağlığın geliştirilmesine yönelik stratejiler geliştirmek için halk sağlığı hemşireliği ilkelerini uygulamak.</w:t>
            </w:r>
          </w:p>
        </w:tc>
      </w:tr>
      <w:tr xmlns:wp14="http://schemas.microsoft.com/office/word/2010/wordml" w:rsidRPr="00EC3060" w:rsidR="00615A81" w:rsidTr="6D9F999D" w14:paraId="7A66E783" wp14:textId="77777777">
        <w:trPr>
          <w:trHeight w:val="39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D9F999D" w:rsidRDefault="00615A81" w14:paraId="62486C05" wp14:textId="32E9BF42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D9F999D" w:rsidR="484F497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Ulusal Sağlık Sistemi İçinde Halk Sağlığı Hemşireliği Uygulamaları, Toplumu </w:t>
            </w:r>
            <w:r w:rsidRPr="6D9F999D" w:rsidR="484F497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Tanılama,</w:t>
            </w:r>
            <w:r w:rsidRPr="6D9F999D" w:rsidR="484F497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ve Hemşirelik Süreci, Aile Sağlığı Ev Ziyaretleri, Taramalar ve Sevk, Yaş dönemlerine göre halk sağlığı hemşireliği uygulamaları, engelli bireylere yönelik uygulamalar, Vaka Yönetimi ve Program Yönetimi konularını içerir.</w:t>
            </w:r>
          </w:p>
        </w:tc>
      </w:tr>
      <w:tr xmlns:wp14="http://schemas.microsoft.com/office/word/2010/wordml" w:rsidRPr="00EC3060" w:rsidR="00615A81" w:rsidTr="6D9F999D" w14:paraId="347B0BED" wp14:textId="77777777">
        <w:trPr>
          <w:trHeight w:val="885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D9F999D" w:rsidRDefault="00615A81" w14:paraId="4101652C" wp14:textId="734195F6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6D9F999D" w:rsidR="7B691F1E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6D9F999D" w14:paraId="5B907817" wp14:textId="77777777">
        <w:trPr>
          <w:trHeight w:val="885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Ind w:w="-930" w:type="dxa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6D9F999D" w:rsidTr="6D9F999D" w14:paraId="3CC884F7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470EF5A9" w:rsidP="6D9F999D" w:rsidRDefault="470EF5A9" w14:paraId="6E62F0B8" w14:textId="22CF0741">
                  <w:pPr>
                    <w:pStyle w:val="ListParagraph"/>
                    <w:shd w:val="clear" w:color="auto" w:fill="FFFFFF" w:themeFill="background1"/>
                    <w:spacing w:before="0" w:beforeAutospacing="off" w:after="0" w:afterAutospacing="off"/>
                    <w:ind w:left="1428" w:right="0" w:hanging="360"/>
                    <w:jc w:val="both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 w:rsidRPr="6D9F999D" w:rsidR="470EF5A9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1.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Hemşirelik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sürecinin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bileşenlerini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planlama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,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uygulama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,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değerlendirmeyi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halk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sağlığı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hemşireliğinde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uygular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Pr="00EC3060" w:rsidR="00615A81" w:rsidP="6D9F999D" w:rsidRDefault="00615A81" w14:paraId="4B99056E" wp14:textId="34C38F30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6D9F999D" w:rsidR="121F0F2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    2. Primer, sekonder ve tersiyer düzeylerdeki sağlığı geliştirme aktivitelerine katılı</w:t>
            </w:r>
            <w:r w:rsidRPr="6D9F999D" w:rsidR="121F0F2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r</w:t>
            </w:r>
          </w:p>
        </w:tc>
      </w:tr>
      <w:tr xmlns:wp14="http://schemas.microsoft.com/office/word/2010/wordml" w:rsidRPr="00EC3060" w:rsidR="00615A81" w:rsidTr="6D9F999D" w14:paraId="6D1803C6" wp14:textId="77777777">
        <w:trPr>
          <w:trHeight w:val="885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6D9F999D" w:rsidRDefault="00615A81" w14:paraId="1299C43A" wp14:textId="09D7C8C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color w:val="000000"/>
                <w:sz w:val="18"/>
                <w:szCs w:val="18"/>
                <w:lang w:val="tr-TR"/>
              </w:rPr>
            </w:pPr>
            <w:r w:rsidRPr="6D9F999D" w:rsidR="5C161A32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Anlatım, Vaka analizi, Tartışma, Grup çalışmaları, Sunum</w:t>
            </w:r>
            <w:r w:rsidRPr="6D9F999D" w:rsidR="17829BEF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ve Uygulama</w:t>
            </w:r>
          </w:p>
        </w:tc>
      </w:tr>
      <w:tr xmlns:wp14="http://schemas.microsoft.com/office/word/2010/wordml" w:rsidRPr="00EC3060" w:rsidR="00615A81" w:rsidTr="6D9F999D" w14:paraId="0B973619" wp14:textId="77777777">
        <w:trPr>
          <w:trHeight w:val="78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D9F999D" w14:paraId="78F9EEF7" wp14:textId="77777777">
        <w:trPr>
          <w:trHeight w:val="78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D9F999D" w14:paraId="4D159CB8" wp14:textId="77777777">
        <w:trPr>
          <w:trHeight w:val="780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4852AA1A">
            <w:pPr>
              <w:rPr>
                <w:color w:val="000000"/>
                <w:sz w:val="18"/>
                <w:szCs w:val="18"/>
                <w:lang w:val="tr-TR"/>
              </w:rPr>
            </w:pPr>
            <w:r w:rsidRPr="6D9F999D" w:rsidR="1EE8787A">
              <w:rPr>
                <w:color w:val="000000" w:themeColor="text1" w:themeTint="FF" w:themeShade="FF"/>
                <w:sz w:val="18"/>
                <w:szCs w:val="18"/>
                <w:lang w:val="tr-TR"/>
              </w:rPr>
              <w:t>Var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6D9F999D" w14:paraId="75779F9D" wp14:textId="77777777">
        <w:trPr>
          <w:trHeight w:val="1455"/>
        </w:trPr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874"/>
            </w:tblGrid>
            <w:tr w:rsidR="6D9F999D" w:rsidTr="6D9F999D" w14:paraId="0B1EB408">
              <w:trPr>
                <w:trHeight w:val="300"/>
              </w:trPr>
              <w:tc>
                <w:tcPr>
                  <w:tcW w:w="6874" w:type="dxa"/>
                  <w:tcMar>
                    <w:left w:w="141" w:type="dxa"/>
                    <w:right w:w="141" w:type="dxa"/>
                  </w:tcMar>
                  <w:vAlign w:val="top"/>
                </w:tcPr>
                <w:p w:rsidR="6D9F999D" w:rsidP="6D9F999D" w:rsidRDefault="6D9F999D" w14:paraId="305E2CD2" w14:textId="226905F5">
                  <w:pPr>
                    <w:pStyle w:val="ListParagraph"/>
                    <w:numPr>
                      <w:ilvl w:val="0"/>
                      <w:numId w:val="3"/>
                    </w:numPr>
                    <w:spacing w:before="0" w:beforeAutospacing="off" w:after="0" w:afterAutospacing="off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</w:pP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 xml:space="preserve">Londrigan MT. &amp;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>Lewnson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 xml:space="preserve"> SB. (2017) Public health 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>nursing :</w:t>
                  </w:r>
                  <w:r w:rsidRPr="6D9F999D" w:rsidR="6D9F999D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 xml:space="preserve"> practicing population-based care. Third edition. ISBN: 978-1-284-12129</w:t>
                  </w:r>
                </w:p>
              </w:tc>
            </w:tr>
          </w:tbl>
          <w:p w:rsidRPr="0023660D" w:rsidR="00615A81" w:rsidP="6D9F999D" w:rsidRDefault="00615A81" w14:paraId="6D98A12B" wp14:textId="5C801ED1">
            <w:pPr>
              <w:pStyle w:val="ListParagraph"/>
              <w:numPr>
                <w:ilvl w:val="0"/>
                <w:numId w:val="3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6D9F999D" w:rsidR="7750DC2F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Allender, J., Rector, C., &amp; Warner, K. (2013). Community &amp; Public Health Nursing: Promoting the Public’s Health. Lippincott Williams &amp; Wilkins</w:t>
            </w:r>
          </w:p>
          <w:p w:rsidRPr="0023660D" w:rsidR="00615A81" w:rsidP="0023660D" w:rsidRDefault="00615A81" w14:paraId="2946DB8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5997CC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6D9F999D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6D9F999D" w14:paraId="299B9B7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1D1008B7" w14:textId="6D0A5D2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Hemşireliğinde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Süreci</w:t>
            </w:r>
          </w:p>
        </w:tc>
      </w:tr>
      <w:tr xmlns:wp14="http://schemas.microsoft.com/office/word/2010/wordml" w:rsidRPr="00B013C7" w:rsidR="00615A81" w:rsidTr="6D9F999D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51CE05AD" w14:textId="432D93D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Ulusal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Sistemi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İçinde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2023BBAA" w14:textId="7DB9141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Toplumu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Tanılama</w:t>
            </w:r>
          </w:p>
        </w:tc>
      </w:tr>
      <w:tr xmlns:wp14="http://schemas.microsoft.com/office/word/2010/wordml" w:rsidRPr="00B013C7" w:rsidR="00615A81" w:rsidTr="6D9F999D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49108845" w14:textId="75136F2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Toplum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süreci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Planlama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</w:t>
            </w:r>
          </w:p>
        </w:tc>
      </w:tr>
      <w:tr xmlns:wp14="http://schemas.microsoft.com/office/word/2010/wordml" w:rsidRPr="00B013C7" w:rsidR="00615A81" w:rsidTr="6D9F999D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6F499250" w14:textId="41E6675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Aile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Ev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Ziyaretleri</w:t>
            </w:r>
          </w:p>
        </w:tc>
      </w:tr>
      <w:tr xmlns:wp14="http://schemas.microsoft.com/office/word/2010/wordml" w:rsidRPr="00B013C7" w:rsidR="00615A81" w:rsidTr="6D9F999D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206F5131" w14:textId="40BD126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Problemli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Ailelere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Yönelik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Toplum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56A10F47" w14:textId="2143BEE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Taramalar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Sevk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: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Toplum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Hemşiresinin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Rolleri</w:t>
            </w:r>
          </w:p>
        </w:tc>
      </w:tr>
      <w:tr xmlns:wp14="http://schemas.microsoft.com/office/word/2010/wordml" w:rsidRPr="00B013C7" w:rsidR="00615A81" w:rsidTr="6D9F999D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41DAEB6A" w14:textId="55CC601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Yenidoğan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Yönelik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079B914C" w14:textId="0AE0B68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Okul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Çocuğu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Adölesanlara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Yönelik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Hemşirelik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7FEC17F2" w14:textId="031E022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Yetişkin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Kadın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: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Hemşiresinin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rolleri</w:t>
            </w:r>
          </w:p>
        </w:tc>
      </w:tr>
      <w:tr xmlns:wp14="http://schemas.microsoft.com/office/word/2010/wordml" w:rsidRPr="00B013C7" w:rsidR="00615A81" w:rsidTr="6D9F999D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63565526" w14:textId="2117EFF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Yetişkin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Erkek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: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Hemşiresinin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Rolleri</w:t>
            </w:r>
          </w:p>
        </w:tc>
      </w:tr>
      <w:tr xmlns:wp14="http://schemas.microsoft.com/office/word/2010/wordml" w:rsidRPr="00B013C7" w:rsidR="00615A81" w:rsidTr="6D9F999D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5FF7011F" w14:textId="0AB2B7E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Engelli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Bireyin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1B9BCD86" w14:textId="62DD5D4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Yaşlı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Bireylerin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: Halk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Uygulamaları</w:t>
            </w:r>
          </w:p>
        </w:tc>
      </w:tr>
      <w:tr xmlns:wp14="http://schemas.microsoft.com/office/word/2010/wordml" w:rsidRPr="00B013C7" w:rsidR="00615A81" w:rsidTr="6D9F999D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D9F999D" w:rsidP="6D9F999D" w:rsidRDefault="6D9F999D" w14:paraId="2AED6A42" w14:textId="7E19609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Vaka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Yönetimi:Uygulama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6D9F999D" w:rsidR="6D9F999D">
              <w:rPr>
                <w:rFonts w:ascii="Times New Roman" w:hAnsi="Times New Roman" w:eastAsia="Times New Roman" w:cs="Times New Roman"/>
                <w:sz w:val="18"/>
                <w:szCs w:val="18"/>
              </w:rPr>
              <w:t>örneği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6D9F999D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6D9F999D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33A15F2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D9F999D" w:rsidR="4A51EFE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5E7727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D9F999D" w:rsidR="4A51EFEC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6D9F999D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D9F999D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D9F999D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D9F999D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D9F999D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6D9F999D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5F4EF96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D9F999D" w:rsidR="6A8597C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00577B5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D9F999D" w:rsidR="6A8597C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6D9F999D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6D9F999D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6D9F999D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6D9F999D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A319E48" w14:textId="34DE7E84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205A12EF" w14:textId="6A2192BE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7462982" w14:textId="02353675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6D9F999D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373183C2" w14:textId="2DF83CB5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99A399D" w14:textId="3522C4F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054FCA8" w14:textId="6C7F54D5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42</w:t>
            </w:r>
          </w:p>
        </w:tc>
      </w:tr>
      <w:tr xmlns:wp14="http://schemas.microsoft.com/office/word/2010/wordml" w:rsidRPr="00B013C7" w:rsidR="00615A81" w:rsidTr="6D9F999D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77EC11F" w14:textId="479BA2C1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3FD4E8D" w14:textId="650442F9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33E9E0A" w14:textId="529C66C0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6D9F999D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1186C5D" w14:textId="6C44E049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3EE0A491" w14:textId="2E784108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5F4B9F35" w14:textId="23BC702B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6D9F999D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50AB622E" w14:textId="53F279B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75DF6D30" w14:textId="362D4E3D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11241EE" w14:textId="2E93F650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6D9F999D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3664071" w14:textId="6880EE58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AB88A2E" w14:textId="76F55C0C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66581CA7" w14:textId="0BAE2F5D">
            <w:pPr>
              <w:spacing w:before="0" w:beforeAutospacing="off" w:after="0" w:afterAutospacing="off"/>
              <w:ind w:left="0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112</w:t>
            </w:r>
          </w:p>
        </w:tc>
      </w:tr>
      <w:tr xmlns:wp14="http://schemas.microsoft.com/office/word/2010/wordml" w:rsidRPr="00B013C7" w:rsidR="00615A81" w:rsidTr="6D9F999D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D2BA7A5" w14:textId="7ECAB234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3A5AC751" w14:textId="502B5FB9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8EFB947" w14:textId="507CF224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6D9F999D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44FA175" w14:textId="57E244D6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6AD4966D" w14:textId="554BF098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68731C4" w14:textId="77727127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6D9F999D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6D9F999D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6D9F999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6D9F999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371B698C" w14:textId="686115AD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24C659B" w14:textId="2665EA5C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71FA2E5E" w14:textId="67A1321D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</w:tr>
      <w:tr xmlns:wp14="http://schemas.microsoft.com/office/word/2010/wordml" w:rsidRPr="00B013C7" w:rsidR="00615A81" w:rsidTr="6D9F999D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4153471" w14:textId="2DD572A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1B901D9" w14:textId="656387C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507DF478" w14:textId="0C894C41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224</w:t>
            </w:r>
          </w:p>
        </w:tc>
      </w:tr>
      <w:tr xmlns:wp14="http://schemas.microsoft.com/office/word/2010/wordml" w:rsidRPr="00B013C7" w:rsidR="00615A81" w:rsidTr="6D9F999D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C0658CC" w14:textId="4682EF8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E3C358C" w14:textId="65126BF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5E694D55" w14:textId="6BB509AE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7,5</w:t>
            </w:r>
          </w:p>
        </w:tc>
      </w:tr>
      <w:tr xmlns:wp14="http://schemas.microsoft.com/office/word/2010/wordml" w:rsidRPr="00B013C7" w:rsidR="00615A81" w:rsidTr="6D9F999D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470"/>
        <w:gridCol w:w="572"/>
        <w:gridCol w:w="865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6D9F999D" w14:paraId="03EC11BF" wp14:textId="77777777">
        <w:trPr>
          <w:trHeight w:val="300"/>
        </w:trPr>
        <w:tc>
          <w:tcPr>
            <w:tcW w:w="20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6D9F999D" w14:paraId="121D5C76" wp14:textId="77777777">
        <w:trPr>
          <w:trHeight w:val="300"/>
        </w:trPr>
        <w:tc>
          <w:tcPr>
            <w:tcW w:w="2042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6D9F999D" w14:paraId="0F21F8ED" wp14:textId="77777777">
        <w:trPr>
          <w:trHeight w:val="300"/>
        </w:trPr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4592C59B" w14:textId="5A960E1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31FCD216" w14:textId="07A2C72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6058ABA8" w14:textId="0D8E18A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C68C2E7" w14:textId="1995EB6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6992FDDD" w14:textId="34C85D4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60BF5B31" w14:textId="1C04FCF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</w:tr>
      <w:tr xmlns:wp14="http://schemas.microsoft.com/office/word/2010/wordml" w:rsidRPr="00B013C7" w:rsidR="00615A81" w:rsidTr="6D9F999D" w14:paraId="15E96DDB" wp14:textId="77777777">
        <w:trPr>
          <w:trHeight w:val="300"/>
        </w:trPr>
        <w:tc>
          <w:tcPr>
            <w:tcW w:w="1470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09545B27" w14:textId="6452489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3D1CFE8" w14:textId="4BC04A8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7C930BDD" w14:textId="6F06F7A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1909F5FC" w14:textId="7127762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7E60044C" w14:textId="02B5CCC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6D9F999D" w:rsidP="6D9F999D" w:rsidRDefault="6D9F999D" w14:paraId="72817DE1" w14:textId="416720A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6D9F999D" w:rsidR="6D9F999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</w:tr>
    </w:tbl>
    <w:p w:rsidR="6D9F999D" w:rsidRDefault="6D9F999D" w14:paraId="7CFE0D70" w14:textId="5961B399"/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6BD9B1CF" w:rsidP="6D9F999D" w:rsidRDefault="6BD9B1CF" w14:paraId="7700D022" w14:textId="35F2401F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Hemşirelik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alanındaki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kuramsal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bilgileri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eleştirel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bakış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açısıyla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değerlendirir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disiplinin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gelişimine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yönelik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çıkarımlarda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bulunur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BD9B1CF" w:rsidP="6D9F999D" w:rsidRDefault="6BD9B1CF" w14:paraId="1D967BA9" w14:textId="4E778C87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Alana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özgü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problemi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bilimsel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yöntemlerle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tanımlar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,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uygun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araştırma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sürecini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planlar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,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yürütür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elde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ettiği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bulguları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bilimsel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zeminde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yorumlar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BD9B1CF" w:rsidP="6D9F999D" w:rsidRDefault="6BD9B1CF" w14:paraId="0BCF4CEE" w14:textId="134B7AB0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Karmaşık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belirsiz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klinik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durumlarda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hemşirelik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bilimi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doğrultusunda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karar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verir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uygulamaları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mesleki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etik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ilkeler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çerçevesinde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yönetir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BD9B1CF" w:rsidP="6D9F999D" w:rsidRDefault="6BD9B1CF" w14:paraId="25689FFC" w14:textId="5321ACF9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Sağlık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hizmetlerinde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birey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,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aile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toplumun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ihtiyaçlarını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analiz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ederek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özgün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hemşirelik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yaklaşımları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geliştirir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BD9B1CF" w:rsidP="6D9F999D" w:rsidRDefault="6BD9B1CF" w14:paraId="1AB14154" w14:textId="7BD799EA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Disiplin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içi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disiplinler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arası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ekiplerde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liderlik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,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danışmanlık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eğitici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roller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üstlenerek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iş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birliğine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dayalı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stratejiler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geliştirir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BD9B1CF" w:rsidP="6D9F999D" w:rsidRDefault="6BD9B1CF" w14:paraId="10C9E317" w14:textId="77AD6EFA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</w:pP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Yabancı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dildeki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bilimsel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yayınları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takip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ederek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hemşirelik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alanındaki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güncel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gelişmeleri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değerlendirir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profesyonel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uygulamalarına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yansıtır</w:t>
      </w:r>
      <w:r w:rsidRPr="6D9F999D" w:rsidR="6BD9B1CF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w:rsidR="6D9F999D" w:rsidP="6D9F999D" w:rsidRDefault="6D9F999D" w14:paraId="29C73178" w14:textId="7A8D8E6A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7c13af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23e6e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9b15ce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eda4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2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4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6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58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0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2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4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6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188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C0A5C09"/>
    <w:rsid w:val="121F0F25"/>
    <w:rsid w:val="15EDECAC"/>
    <w:rsid w:val="15EDECAC"/>
    <w:rsid w:val="17092164"/>
    <w:rsid w:val="17829BEF"/>
    <w:rsid w:val="17EAC89E"/>
    <w:rsid w:val="1B86B2B0"/>
    <w:rsid w:val="1C40C07E"/>
    <w:rsid w:val="1EE8787A"/>
    <w:rsid w:val="20651327"/>
    <w:rsid w:val="21EE6DAB"/>
    <w:rsid w:val="2EFE624A"/>
    <w:rsid w:val="43CB234B"/>
    <w:rsid w:val="43FD0BA0"/>
    <w:rsid w:val="43FD0BA0"/>
    <w:rsid w:val="470EF5A9"/>
    <w:rsid w:val="484F497B"/>
    <w:rsid w:val="499E8349"/>
    <w:rsid w:val="4A51EFEC"/>
    <w:rsid w:val="515E0E52"/>
    <w:rsid w:val="51623442"/>
    <w:rsid w:val="565ED5E8"/>
    <w:rsid w:val="5C161A32"/>
    <w:rsid w:val="66440BFD"/>
    <w:rsid w:val="66903766"/>
    <w:rsid w:val="695DAB0B"/>
    <w:rsid w:val="69E6F933"/>
    <w:rsid w:val="6A8597C6"/>
    <w:rsid w:val="6BD9B1CF"/>
    <w:rsid w:val="6D9F999D"/>
    <w:rsid w:val="76940BF2"/>
    <w:rsid w:val="7723E762"/>
    <w:rsid w:val="7750DC2F"/>
    <w:rsid w:val="77FAE742"/>
    <w:rsid w:val="7B69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40069111e14d409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ZEYNEP ARABACI</lastModifiedBy>
  <revision>3</revision>
  <dcterms:created xsi:type="dcterms:W3CDTF">2025-08-29T07:39:00.0000000Z</dcterms:created>
  <dcterms:modified xsi:type="dcterms:W3CDTF">2025-08-29T10:22:46.0242458Z</dcterms:modified>
</coreProperties>
</file>